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F8" w:rsidRDefault="00821D71">
      <w:pPr>
        <w:spacing w:after="219" w:line="259" w:lineRule="auto"/>
        <w:ind w:left="10" w:hanging="10"/>
        <w:jc w:val="center"/>
      </w:pPr>
      <w:r>
        <w:t xml:space="preserve">ӘЛ ФАРАБИ АТЫНДАҒЫ ҚАЗАҚ ҰЛТТЫҚ УНИВЕРСИТЕТІ </w:t>
      </w:r>
    </w:p>
    <w:p w:rsidR="00A576F8" w:rsidRDefault="00821D71">
      <w:pPr>
        <w:spacing w:after="272" w:line="259" w:lineRule="auto"/>
        <w:ind w:right="0" w:firstLine="0"/>
        <w:jc w:val="left"/>
      </w:pPr>
      <w:r>
        <w:t xml:space="preserve"> </w:t>
      </w:r>
    </w:p>
    <w:p w:rsidR="00A576F8" w:rsidRDefault="00A9130F">
      <w:pPr>
        <w:spacing w:after="21" w:line="259" w:lineRule="auto"/>
        <w:ind w:left="10" w:hanging="10"/>
        <w:jc w:val="center"/>
      </w:pPr>
      <w:r>
        <w:t>БИОЛОГИЯ</w:t>
      </w:r>
      <w:r w:rsidR="00821D71">
        <w:t xml:space="preserve"> ЖӘНЕ </w:t>
      </w:r>
      <w:r>
        <w:t>БИОТЕХНОЛОГИЯ</w:t>
      </w:r>
      <w:r w:rsidR="00821D71">
        <w:t xml:space="preserve"> ФАКУЛЬТЕТІ </w:t>
      </w:r>
    </w:p>
    <w:p w:rsidR="00A576F8" w:rsidRDefault="00821D71">
      <w:pPr>
        <w:spacing w:after="272" w:line="259" w:lineRule="auto"/>
        <w:ind w:left="65" w:right="0" w:firstLine="0"/>
        <w:jc w:val="center"/>
      </w:pPr>
      <w:r>
        <w:t xml:space="preserve"> </w:t>
      </w:r>
    </w:p>
    <w:p w:rsidR="00A576F8" w:rsidRDefault="00A9130F">
      <w:pPr>
        <w:spacing w:after="21" w:line="259" w:lineRule="auto"/>
        <w:ind w:left="10" w:right="3" w:hanging="10"/>
        <w:jc w:val="center"/>
      </w:pPr>
      <w:r>
        <w:t>БИОФИЗИКА, БИОМЕДИЦИНА ЖӘНЕ НЕЙРОҒЫЛЫМ</w:t>
      </w:r>
      <w:r w:rsidR="00821D71">
        <w:t xml:space="preserve"> КАФЕДРАСЫ  </w:t>
      </w:r>
    </w:p>
    <w:p w:rsidR="00A576F8" w:rsidRDefault="00821D71">
      <w:pPr>
        <w:spacing w:after="220" w:line="259" w:lineRule="auto"/>
        <w:ind w:left="65" w:right="0" w:firstLine="0"/>
        <w:jc w:val="center"/>
      </w:pPr>
      <w:r>
        <w:t xml:space="preserve"> </w:t>
      </w:r>
    </w:p>
    <w:p w:rsidR="00A576F8" w:rsidRDefault="00821D71">
      <w:pPr>
        <w:spacing w:after="0" w:line="421" w:lineRule="auto"/>
        <w:ind w:right="9287" w:firstLine="0"/>
        <w:jc w:val="left"/>
      </w:pPr>
      <w:r>
        <w:t xml:space="preserve">   </w:t>
      </w:r>
    </w:p>
    <w:p w:rsidR="00A576F8" w:rsidRDefault="00821D71">
      <w:pPr>
        <w:spacing w:after="277" w:line="259" w:lineRule="auto"/>
        <w:ind w:right="0" w:firstLine="0"/>
        <w:jc w:val="left"/>
      </w:pPr>
      <w:r>
        <w:t xml:space="preserve"> </w:t>
      </w:r>
    </w:p>
    <w:p w:rsidR="00A576F8" w:rsidRDefault="00821D71">
      <w:pPr>
        <w:spacing w:after="76" w:line="259" w:lineRule="auto"/>
        <w:ind w:left="10" w:right="9" w:hanging="10"/>
        <w:jc w:val="center"/>
      </w:pPr>
      <w:r>
        <w:rPr>
          <w:b/>
        </w:rPr>
        <w:t xml:space="preserve">СЕМИНАР САБАҚТАРЫНА АРНАЛҒАН ӘДІСТЕМЕЛІК </w:t>
      </w:r>
    </w:p>
    <w:p w:rsidR="00A576F8" w:rsidRDefault="00821D71">
      <w:pPr>
        <w:spacing w:after="220" w:line="259" w:lineRule="auto"/>
        <w:ind w:left="10" w:right="5" w:hanging="10"/>
        <w:jc w:val="center"/>
      </w:pPr>
      <w:r>
        <w:rPr>
          <w:b/>
        </w:rPr>
        <w:t xml:space="preserve">НҰСҚАУЛАР  </w:t>
      </w:r>
    </w:p>
    <w:p w:rsidR="00A576F8" w:rsidRDefault="00821D71">
      <w:pPr>
        <w:spacing w:after="3" w:line="420" w:lineRule="auto"/>
        <w:ind w:right="9287" w:firstLine="0"/>
        <w:jc w:val="left"/>
      </w:pPr>
      <w:r>
        <w:t xml:space="preserve">  </w:t>
      </w:r>
    </w:p>
    <w:p w:rsidR="00A576F8" w:rsidRDefault="00821D71">
      <w:pPr>
        <w:spacing w:after="273" w:line="259" w:lineRule="auto"/>
        <w:ind w:right="0" w:firstLine="0"/>
        <w:jc w:val="left"/>
      </w:pPr>
      <w:r>
        <w:t xml:space="preserve"> </w:t>
      </w:r>
    </w:p>
    <w:p w:rsidR="00A576F8" w:rsidRDefault="005E0486">
      <w:pPr>
        <w:spacing w:after="219" w:line="259" w:lineRule="auto"/>
        <w:ind w:left="10" w:right="5" w:hanging="10"/>
        <w:jc w:val="center"/>
      </w:pPr>
      <w:r>
        <w:t>Н</w:t>
      </w:r>
      <w:r>
        <w:rPr>
          <w:lang w:val="kk-KZ"/>
        </w:rPr>
        <w:t>ейро</w:t>
      </w:r>
      <w:r w:rsidR="00A9130F">
        <w:t>п</w:t>
      </w:r>
      <w:r w:rsidR="00821D71">
        <w:t xml:space="preserve">сихология </w:t>
      </w:r>
    </w:p>
    <w:p w:rsidR="00A576F8" w:rsidRDefault="00821D71">
      <w:pPr>
        <w:spacing w:after="220" w:line="259" w:lineRule="auto"/>
        <w:ind w:right="0" w:firstLine="0"/>
        <w:jc w:val="left"/>
      </w:pPr>
      <w:r>
        <w:t xml:space="preserve"> </w:t>
      </w:r>
    </w:p>
    <w:p w:rsidR="00A576F8" w:rsidRDefault="00821D71">
      <w:pPr>
        <w:spacing w:after="217" w:line="259" w:lineRule="auto"/>
        <w:ind w:right="0" w:firstLine="0"/>
        <w:jc w:val="left"/>
      </w:pPr>
      <w:r>
        <w:t xml:space="preserve"> </w:t>
      </w:r>
    </w:p>
    <w:p w:rsidR="00821D71" w:rsidRDefault="00821D71" w:rsidP="00821D71">
      <w:pPr>
        <w:spacing w:after="53" w:line="383" w:lineRule="auto"/>
        <w:ind w:left="3387" w:right="293" w:hanging="3106"/>
        <w:jc w:val="center"/>
      </w:pPr>
      <w:r>
        <w:t>«</w:t>
      </w:r>
      <w:proofErr w:type="spellStart"/>
      <w:r w:rsidR="00A9130F">
        <w:t>Нейроғылым</w:t>
      </w:r>
      <w:proofErr w:type="spellEnd"/>
      <w:r>
        <w:t>»</w:t>
      </w:r>
    </w:p>
    <w:p w:rsidR="00A576F8" w:rsidRDefault="00821D71" w:rsidP="00821D71">
      <w:pPr>
        <w:spacing w:after="53" w:line="383" w:lineRule="auto"/>
        <w:ind w:left="3387" w:right="293" w:hanging="3106"/>
        <w:jc w:val="center"/>
      </w:pPr>
      <w:r>
        <w:t xml:space="preserve">Кредит саны – </w:t>
      </w:r>
      <w:r w:rsidR="005E0486">
        <w:t>5</w:t>
      </w:r>
      <w:r>
        <w:t>.</w:t>
      </w:r>
    </w:p>
    <w:p w:rsidR="00A576F8" w:rsidRDefault="00821D71">
      <w:pPr>
        <w:spacing w:after="1" w:line="420" w:lineRule="auto"/>
        <w:ind w:left="4676" w:right="4611" w:firstLine="0"/>
        <w:jc w:val="center"/>
      </w:pPr>
      <w:r>
        <w:t xml:space="preserve">   </w:t>
      </w: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A576F8" w:rsidRDefault="00821D71">
      <w:pPr>
        <w:spacing w:after="262" w:line="259" w:lineRule="auto"/>
        <w:ind w:left="65" w:right="0" w:firstLine="0"/>
        <w:jc w:val="center"/>
      </w:pPr>
      <w:r>
        <w:t xml:space="preserve"> </w:t>
      </w:r>
    </w:p>
    <w:p w:rsidR="00A576F8" w:rsidRDefault="00821D71">
      <w:pPr>
        <w:spacing w:after="219" w:line="259" w:lineRule="auto"/>
        <w:ind w:left="10" w:right="2" w:hanging="10"/>
        <w:jc w:val="center"/>
      </w:pPr>
      <w:r>
        <w:t>Алматы, 202</w:t>
      </w:r>
      <w:r w:rsidR="0071101E" w:rsidRPr="00305E15">
        <w:t>4</w:t>
      </w:r>
      <w:r>
        <w:t xml:space="preserve"> </w:t>
      </w:r>
    </w:p>
    <w:p w:rsidR="00A576F8" w:rsidRDefault="00821D71">
      <w:pPr>
        <w:spacing w:after="0" w:line="259" w:lineRule="auto"/>
        <w:ind w:left="65" w:right="0" w:firstLine="0"/>
        <w:jc w:val="center"/>
      </w:pPr>
      <w:r>
        <w:rPr>
          <w:b/>
        </w:rPr>
        <w:lastRenderedPageBreak/>
        <w:t xml:space="preserve"> </w:t>
      </w:r>
    </w:p>
    <w:p w:rsidR="00A576F8" w:rsidRDefault="00821D71">
      <w:pPr>
        <w:spacing w:after="21" w:line="259" w:lineRule="auto"/>
        <w:ind w:left="286" w:right="0" w:firstLine="0"/>
        <w:jc w:val="left"/>
      </w:pPr>
      <w:r>
        <w:rPr>
          <w:b/>
        </w:rPr>
        <w:t xml:space="preserve">ПСИХОЛОГИЯ ПӘНІ БОЙЫНША СЕМИНАР ТАПСЫРМАЛАРЫ  </w:t>
      </w:r>
    </w:p>
    <w:p w:rsidR="00A576F8" w:rsidRDefault="00821D71">
      <w:pPr>
        <w:spacing w:after="78" w:line="259" w:lineRule="auto"/>
        <w:ind w:left="65" w:right="0" w:firstLine="0"/>
        <w:jc w:val="center"/>
      </w:pPr>
      <w:r>
        <w:rPr>
          <w:b/>
          <w:i/>
        </w:rPr>
        <w:t xml:space="preserve"> </w:t>
      </w:r>
    </w:p>
    <w:p w:rsidR="00A576F8" w:rsidRDefault="00821D71">
      <w:pPr>
        <w:spacing w:after="18" w:line="259" w:lineRule="auto"/>
        <w:ind w:right="4" w:firstLine="0"/>
        <w:jc w:val="center"/>
      </w:pPr>
      <w:r>
        <w:rPr>
          <w:b/>
          <w:i/>
        </w:rPr>
        <w:t xml:space="preserve">Семинар </w:t>
      </w:r>
      <w:proofErr w:type="spellStart"/>
      <w:r>
        <w:rPr>
          <w:b/>
          <w:i/>
        </w:rPr>
        <w:t>сабақтарына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әдістемелік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нұсқаулар</w:t>
      </w:r>
      <w:proofErr w:type="spellEnd"/>
      <w:r>
        <w:rPr>
          <w:b/>
          <w:i/>
        </w:rPr>
        <w:t xml:space="preserve"> </w:t>
      </w:r>
    </w:p>
    <w:p w:rsidR="00A576F8" w:rsidRDefault="00821D71">
      <w:pPr>
        <w:spacing w:after="21" w:line="259" w:lineRule="auto"/>
        <w:ind w:left="65" w:right="0" w:firstLine="0"/>
        <w:jc w:val="center"/>
      </w:pPr>
      <w:r>
        <w:rPr>
          <w:b/>
          <w:i/>
        </w:rPr>
        <w:t xml:space="preserve"> </w:t>
      </w:r>
    </w:p>
    <w:p w:rsidR="00A576F8" w:rsidRDefault="00821D71">
      <w:pPr>
        <w:numPr>
          <w:ilvl w:val="0"/>
          <w:numId w:val="1"/>
        </w:numPr>
        <w:spacing w:after="34"/>
        <w:ind w:right="-13"/>
      </w:pPr>
      <w:proofErr w:type="spellStart"/>
      <w:r>
        <w:t>Семинарлық</w:t>
      </w:r>
      <w:proofErr w:type="spellEnd"/>
      <w:r>
        <w:t xml:space="preserve"> </w:t>
      </w:r>
      <w:proofErr w:type="spellStart"/>
      <w:r>
        <w:t>сабақтың</w:t>
      </w:r>
      <w:proofErr w:type="spellEnd"/>
      <w:r>
        <w:t xml:space="preserve"> </w:t>
      </w:r>
      <w:proofErr w:type="spellStart"/>
      <w:r>
        <w:t>құрамына</w:t>
      </w:r>
      <w:proofErr w:type="spellEnd"/>
      <w:r>
        <w:t xml:space="preserve"> </w:t>
      </w:r>
      <w:proofErr w:type="spellStart"/>
      <w:r>
        <w:t>сабақтың</w:t>
      </w:r>
      <w:proofErr w:type="spellEnd"/>
      <w:r>
        <w:t xml:space="preserve"> </w:t>
      </w:r>
      <w:proofErr w:type="spellStart"/>
      <w:r>
        <w:t>тақырыбын</w:t>
      </w:r>
      <w:proofErr w:type="spellEnd"/>
      <w:r>
        <w:t xml:space="preserve"> </w:t>
      </w:r>
      <w:proofErr w:type="spellStart"/>
      <w:r>
        <w:t>түсінудегі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бағыттарды</w:t>
      </w:r>
      <w:proofErr w:type="spellEnd"/>
      <w:r>
        <w:t xml:space="preserve"> </w:t>
      </w:r>
      <w:proofErr w:type="spellStart"/>
      <w:r>
        <w:t>айқындайтын</w:t>
      </w:r>
      <w:proofErr w:type="spellEnd"/>
      <w:r>
        <w:t xml:space="preserve"> </w:t>
      </w: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жауаптары</w:t>
      </w:r>
      <w:proofErr w:type="spellEnd"/>
      <w:r>
        <w:t xml:space="preserve">, </w:t>
      </w:r>
      <w:proofErr w:type="spellStart"/>
      <w:r>
        <w:t>жауаптарды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,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ақпараттарды</w:t>
      </w:r>
      <w:proofErr w:type="spellEnd"/>
      <w:r>
        <w:t xml:space="preserve"> </w:t>
      </w:r>
      <w:proofErr w:type="spellStart"/>
      <w:r>
        <w:t>жалпылау</w:t>
      </w:r>
      <w:proofErr w:type="spellEnd"/>
      <w:r>
        <w:t xml:space="preserve"> </w:t>
      </w:r>
      <w:proofErr w:type="spellStart"/>
      <w:r>
        <w:t>енеді</w:t>
      </w:r>
      <w:proofErr w:type="spellEnd"/>
      <w:r>
        <w:t xml:space="preserve">.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жауапқа</w:t>
      </w:r>
      <w:proofErr w:type="spellEnd"/>
      <w:r>
        <w:t xml:space="preserve"> 5-7 минут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міндеті</w:t>
      </w:r>
      <w:proofErr w:type="spellEnd"/>
      <w:r>
        <w:t xml:space="preserve">: </w:t>
      </w:r>
      <w:proofErr w:type="spellStart"/>
      <w:r>
        <w:t>белгілі-бір</w:t>
      </w:r>
      <w:proofErr w:type="spellEnd"/>
      <w:r>
        <w:t xml:space="preserve"> </w:t>
      </w:r>
      <w:proofErr w:type="spellStart"/>
      <w:r>
        <w:t>автордың</w:t>
      </w:r>
      <w:proofErr w:type="spellEnd"/>
      <w:r>
        <w:t xml:space="preserve"> </w:t>
      </w:r>
      <w:proofErr w:type="spellStart"/>
      <w:r>
        <w:t>мәселені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түсінетіндігін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 xml:space="preserve">,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авторлармен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дәрістерде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материалмен</w:t>
      </w:r>
      <w:proofErr w:type="spellEnd"/>
      <w:r>
        <w:t xml:space="preserve"> </w:t>
      </w:r>
      <w:proofErr w:type="spellStart"/>
      <w:r>
        <w:t>салыстырғанда</w:t>
      </w:r>
      <w:proofErr w:type="spellEnd"/>
      <w:r>
        <w:t xml:space="preserve"> автор </w:t>
      </w:r>
      <w:proofErr w:type="spellStart"/>
      <w:r>
        <w:t>позициясының</w:t>
      </w:r>
      <w:proofErr w:type="spellEnd"/>
      <w:r>
        <w:t xml:space="preserve"> </w:t>
      </w:r>
      <w:proofErr w:type="spellStart"/>
      <w:r>
        <w:t>ерекшелігін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, </w:t>
      </w:r>
      <w:proofErr w:type="spellStart"/>
      <w:r>
        <w:t>ұсынылған</w:t>
      </w:r>
      <w:proofErr w:type="spellEnd"/>
      <w:r>
        <w:t xml:space="preserve"> </w:t>
      </w:r>
      <w:proofErr w:type="spellStart"/>
      <w:r>
        <w:t>көзқарасқа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қатынасын</w:t>
      </w:r>
      <w:proofErr w:type="spellEnd"/>
      <w:r>
        <w:t xml:space="preserve"> </w:t>
      </w:r>
      <w:proofErr w:type="spellStart"/>
      <w:r>
        <w:t>білдіру</w:t>
      </w:r>
      <w:proofErr w:type="spellEnd"/>
      <w:r>
        <w:t xml:space="preserve">. </w:t>
      </w:r>
      <w:proofErr w:type="spellStart"/>
      <w:r>
        <w:t>Жауап</w:t>
      </w:r>
      <w:proofErr w:type="spellEnd"/>
      <w:r>
        <w:t xml:space="preserve"> беру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айрықша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сәттерді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дәптерлеріне</w:t>
      </w:r>
      <w:proofErr w:type="spellEnd"/>
      <w:r>
        <w:t xml:space="preserve"> </w:t>
      </w:r>
      <w:proofErr w:type="spellStart"/>
      <w:r>
        <w:t>тіркеп</w:t>
      </w:r>
      <w:proofErr w:type="spellEnd"/>
      <w:r>
        <w:t xml:space="preserve"> </w:t>
      </w:r>
      <w:proofErr w:type="spellStart"/>
      <w:r>
        <w:t>отырады</w:t>
      </w:r>
      <w:proofErr w:type="spellEnd"/>
      <w:r>
        <w:t xml:space="preserve">.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аяқталғаннан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нақтылаушы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, </w:t>
      </w:r>
      <w:proofErr w:type="spellStart"/>
      <w:r>
        <w:t>онымен</w:t>
      </w:r>
      <w:proofErr w:type="spellEnd"/>
      <w:r>
        <w:t xml:space="preserve"> </w:t>
      </w:r>
      <w:proofErr w:type="spellStart"/>
      <w:r>
        <w:t>пікір-таласқа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 xml:space="preserve"> (10 минут). </w:t>
      </w:r>
      <w:proofErr w:type="spellStart"/>
      <w:r>
        <w:t>Сонымен</w:t>
      </w:r>
      <w:proofErr w:type="spellEnd"/>
      <w:r>
        <w:t xml:space="preserve">, семинар </w:t>
      </w:r>
      <w:proofErr w:type="spellStart"/>
      <w:r>
        <w:t>сабағында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4 </w:t>
      </w:r>
      <w:proofErr w:type="spellStart"/>
      <w:r>
        <w:t>баяндаманы</w:t>
      </w:r>
      <w:proofErr w:type="spellEnd"/>
      <w:r>
        <w:t xml:space="preserve"> </w:t>
      </w:r>
      <w:proofErr w:type="spellStart"/>
      <w:r>
        <w:t>тыңдап</w:t>
      </w:r>
      <w:proofErr w:type="spellEnd"/>
      <w:r>
        <w:t xml:space="preserve">, </w:t>
      </w:r>
      <w:proofErr w:type="spellStart"/>
      <w:r>
        <w:t>талқылайды</w:t>
      </w:r>
      <w:proofErr w:type="spellEnd"/>
      <w:r>
        <w:t xml:space="preserve">.  </w:t>
      </w:r>
    </w:p>
    <w:p w:rsidR="00A576F8" w:rsidRDefault="00821D71">
      <w:pPr>
        <w:numPr>
          <w:ilvl w:val="0"/>
          <w:numId w:val="1"/>
        </w:numPr>
        <w:ind w:right="-13"/>
      </w:pPr>
      <w:r>
        <w:t xml:space="preserve">Семинар </w:t>
      </w:r>
      <w:proofErr w:type="spellStart"/>
      <w:r>
        <w:t>сабағын</w:t>
      </w:r>
      <w:proofErr w:type="spellEnd"/>
      <w:r>
        <w:t xml:space="preserve"> </w:t>
      </w:r>
      <w:proofErr w:type="spellStart"/>
      <w:r>
        <w:t>пікір-талас</w:t>
      </w:r>
      <w:proofErr w:type="spellEnd"/>
      <w:r>
        <w:t xml:space="preserve"> </w:t>
      </w:r>
      <w:proofErr w:type="spellStart"/>
      <w:r>
        <w:t>формасында</w:t>
      </w:r>
      <w:proofErr w:type="spellEnd"/>
      <w:r>
        <w:t xml:space="preserve"> </w:t>
      </w:r>
      <w:proofErr w:type="spellStart"/>
      <w:r>
        <w:t>өткізуге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бүкіл</w:t>
      </w:r>
      <w:proofErr w:type="spellEnd"/>
      <w:r>
        <w:t xml:space="preserve"> топ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кішігірім</w:t>
      </w:r>
      <w:proofErr w:type="spellEnd"/>
      <w:r>
        <w:t xml:space="preserve"> </w:t>
      </w:r>
      <w:proofErr w:type="spellStart"/>
      <w:r>
        <w:t>топтарға</w:t>
      </w:r>
      <w:proofErr w:type="spellEnd"/>
      <w:r>
        <w:t xml:space="preserve"> </w:t>
      </w:r>
      <w:proofErr w:type="spellStart"/>
      <w:r>
        <w:t>бөлінеді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әрқайсысы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тапсырмасын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кішігірім</w:t>
      </w:r>
      <w:proofErr w:type="spellEnd"/>
      <w:r>
        <w:t xml:space="preserve"> топ 30 минут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,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барлығы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жауаптардың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қалыптасады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топ </w:t>
      </w:r>
      <w:proofErr w:type="spellStart"/>
      <w:r>
        <w:t>сұрақтарды</w:t>
      </w:r>
      <w:proofErr w:type="spellEnd"/>
      <w:r>
        <w:t xml:space="preserve"> </w:t>
      </w:r>
      <w:proofErr w:type="spellStart"/>
      <w:r>
        <w:t>нақтылауға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курстастарының</w:t>
      </w:r>
      <w:proofErr w:type="spellEnd"/>
      <w:r>
        <w:t xml:space="preserve"> </w:t>
      </w:r>
      <w:proofErr w:type="spellStart"/>
      <w:r>
        <w:t>жауаптарын</w:t>
      </w:r>
      <w:proofErr w:type="spellEnd"/>
      <w:r>
        <w:t xml:space="preserve"> </w:t>
      </w:r>
      <w:proofErr w:type="spellStart"/>
      <w:r>
        <w:t>талқылап</w:t>
      </w:r>
      <w:proofErr w:type="spellEnd"/>
      <w:r>
        <w:t xml:space="preserve">, </w:t>
      </w:r>
      <w:proofErr w:type="spellStart"/>
      <w:r>
        <w:t>сынға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құқылы</w:t>
      </w:r>
      <w:proofErr w:type="spellEnd"/>
      <w:r>
        <w:t xml:space="preserve">. Семинар </w:t>
      </w:r>
      <w:proofErr w:type="spellStart"/>
      <w:r>
        <w:t>сабақтарына</w:t>
      </w:r>
      <w:proofErr w:type="spellEnd"/>
      <w:r>
        <w:t xml:space="preserve">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.  </w:t>
      </w:r>
    </w:p>
    <w:p w:rsidR="00A576F8" w:rsidRDefault="00821D71">
      <w:pPr>
        <w:numPr>
          <w:ilvl w:val="0"/>
          <w:numId w:val="1"/>
        </w:numPr>
        <w:ind w:right="-13"/>
      </w:pPr>
      <w:r>
        <w:t xml:space="preserve">Семинар </w:t>
      </w:r>
      <w:proofErr w:type="spellStart"/>
      <w:r>
        <w:t>сабағын</w:t>
      </w:r>
      <w:proofErr w:type="spellEnd"/>
      <w:r>
        <w:t xml:space="preserve"> </w:t>
      </w:r>
      <w:proofErr w:type="spellStart"/>
      <w:r>
        <w:t>баяндамаларды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формасында</w:t>
      </w:r>
      <w:proofErr w:type="spellEnd"/>
      <w:r>
        <w:t xml:space="preserve"> </w:t>
      </w:r>
      <w:proofErr w:type="spellStart"/>
      <w:r>
        <w:t>өткізуге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Баяндаманың</w:t>
      </w:r>
      <w:proofErr w:type="spellEnd"/>
      <w:r>
        <w:t xml:space="preserve"> </w:t>
      </w:r>
      <w:proofErr w:type="spellStart"/>
      <w:r>
        <w:t>тақырыбы</w:t>
      </w:r>
      <w:proofErr w:type="spellEnd"/>
      <w:r>
        <w:t xml:space="preserve"> </w:t>
      </w:r>
      <w:proofErr w:type="spellStart"/>
      <w:r>
        <w:t>семинарға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таңдап</w:t>
      </w:r>
      <w:proofErr w:type="spellEnd"/>
      <w:r>
        <w:t xml:space="preserve"> </w:t>
      </w:r>
      <w:proofErr w:type="spellStart"/>
      <w:r>
        <w:t>алынады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оқытушымен</w:t>
      </w:r>
      <w:proofErr w:type="spellEnd"/>
      <w:r>
        <w:t xml:space="preserve"> </w:t>
      </w:r>
      <w:proofErr w:type="spellStart"/>
      <w:r>
        <w:t>келісіледі</w:t>
      </w:r>
      <w:proofErr w:type="spellEnd"/>
      <w:r>
        <w:t xml:space="preserve">. Студент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тақырыбын</w:t>
      </w:r>
      <w:proofErr w:type="spellEnd"/>
      <w:r>
        <w:t xml:space="preserve"> </w:t>
      </w:r>
      <w:proofErr w:type="spellStart"/>
      <w:r>
        <w:t>ұсына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семинарда</w:t>
      </w:r>
      <w:proofErr w:type="spellEnd"/>
      <w:r>
        <w:t xml:space="preserve"> </w:t>
      </w:r>
      <w:proofErr w:type="spellStart"/>
      <w:r>
        <w:t>қарастырылып</w:t>
      </w:r>
      <w:proofErr w:type="spellEnd"/>
      <w:r>
        <w:t xml:space="preserve"> </w:t>
      </w:r>
      <w:proofErr w:type="spellStart"/>
      <w:r>
        <w:t>жүрген</w:t>
      </w:r>
      <w:proofErr w:type="spellEnd"/>
      <w:r>
        <w:t xml:space="preserve"> </w:t>
      </w:r>
      <w:proofErr w:type="spellStart"/>
      <w:r>
        <w:t>мәселеге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кітаптар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дайындалады</w:t>
      </w:r>
      <w:proofErr w:type="spellEnd"/>
      <w:r>
        <w:t xml:space="preserve">. </w:t>
      </w:r>
      <w:proofErr w:type="spellStart"/>
      <w:r>
        <w:t>Топта</w:t>
      </w:r>
      <w:proofErr w:type="spellEnd"/>
      <w:r>
        <w:t xml:space="preserve"> </w:t>
      </w:r>
      <w:proofErr w:type="spellStart"/>
      <w:r>
        <w:t>баяндамаға</w:t>
      </w:r>
      <w:proofErr w:type="spellEnd"/>
      <w:r>
        <w:t xml:space="preserve"> </w:t>
      </w:r>
      <w:proofErr w:type="spellStart"/>
      <w:r>
        <w:t>берілетін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- 7-10 минут.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тезистерді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 </w:t>
      </w:r>
      <w:proofErr w:type="spellStart"/>
      <w:r>
        <w:t>шығудың</w:t>
      </w:r>
      <w:proofErr w:type="spellEnd"/>
      <w:r>
        <w:t xml:space="preserve"> </w:t>
      </w:r>
      <w:proofErr w:type="spellStart"/>
      <w:r>
        <w:t>қажеті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Баяндама</w:t>
      </w:r>
      <w:proofErr w:type="spellEnd"/>
      <w:r>
        <w:t xml:space="preserve"> аудитория </w:t>
      </w:r>
      <w:proofErr w:type="spellStart"/>
      <w:r>
        <w:t>көрсеткен</w:t>
      </w:r>
      <w:proofErr w:type="spellEnd"/>
      <w:r>
        <w:t xml:space="preserve"> </w:t>
      </w:r>
      <w:proofErr w:type="spellStart"/>
      <w:r>
        <w:t>қызығушылық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туындаған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мен </w:t>
      </w:r>
      <w:proofErr w:type="spellStart"/>
      <w:r>
        <w:t>хабарламалардың</w:t>
      </w:r>
      <w:proofErr w:type="spellEnd"/>
      <w:r>
        <w:t xml:space="preserve"> саны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бағаланады</w:t>
      </w:r>
      <w:proofErr w:type="spellEnd"/>
      <w:r>
        <w:t xml:space="preserve"> (максимум 10 балл).  </w:t>
      </w:r>
    </w:p>
    <w:p w:rsidR="00A576F8" w:rsidRDefault="00821D71">
      <w:pPr>
        <w:numPr>
          <w:ilvl w:val="0"/>
          <w:numId w:val="1"/>
        </w:numPr>
        <w:ind w:right="-13"/>
      </w:pPr>
      <w:r>
        <w:t xml:space="preserve">«Психология» </w:t>
      </w:r>
      <w:proofErr w:type="spellStart"/>
      <w:r>
        <w:t>пәні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семинар </w:t>
      </w:r>
      <w:proofErr w:type="spellStart"/>
      <w:r>
        <w:t>сабақтарын</w:t>
      </w:r>
      <w:proofErr w:type="spellEnd"/>
      <w:r>
        <w:t xml:space="preserve"> </w:t>
      </w:r>
      <w:proofErr w:type="spellStart"/>
      <w:r>
        <w:t>өткізуде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әдістерін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 (</w:t>
      </w:r>
      <w:proofErr w:type="spellStart"/>
      <w:r>
        <w:t>жұппен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, демонстрация,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тренингі</w:t>
      </w:r>
      <w:proofErr w:type="spellEnd"/>
      <w:r>
        <w:t xml:space="preserve">). </w:t>
      </w:r>
    </w:p>
    <w:p w:rsidR="00821D71" w:rsidRDefault="00821D71" w:rsidP="00821D71">
      <w:pPr>
        <w:spacing w:after="218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A576F8" w:rsidRDefault="00821D71" w:rsidP="00821D71">
      <w:pPr>
        <w:spacing w:after="160" w:line="259" w:lineRule="auto"/>
        <w:ind w:right="0" w:firstLine="0"/>
        <w:jc w:val="center"/>
      </w:pPr>
      <w:r>
        <w:rPr>
          <w:rFonts w:ascii="Calibri" w:eastAsia="Calibri" w:hAnsi="Calibri" w:cs="Calibri"/>
          <w:sz w:val="22"/>
        </w:rPr>
        <w:br w:type="page"/>
      </w:r>
      <w:proofErr w:type="spellStart"/>
      <w:r>
        <w:rPr>
          <w:b/>
          <w:sz w:val="24"/>
        </w:rPr>
        <w:lastRenderedPageBreak/>
        <w:t>Оқу</w:t>
      </w:r>
      <w:proofErr w:type="spellEnd"/>
      <w:r>
        <w:rPr>
          <w:b/>
          <w:sz w:val="24"/>
        </w:rPr>
        <w:t xml:space="preserve"> курсы </w:t>
      </w:r>
      <w:proofErr w:type="spellStart"/>
      <w:r>
        <w:rPr>
          <w:b/>
          <w:sz w:val="24"/>
        </w:rPr>
        <w:t>мазмұнына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сәйкес</w:t>
      </w:r>
      <w:proofErr w:type="spellEnd"/>
      <w:r>
        <w:rPr>
          <w:b/>
          <w:sz w:val="24"/>
        </w:rPr>
        <w:t xml:space="preserve"> семинар </w:t>
      </w:r>
      <w:proofErr w:type="spellStart"/>
      <w:r>
        <w:rPr>
          <w:b/>
          <w:sz w:val="24"/>
        </w:rPr>
        <w:t>тапсырмалары</w:t>
      </w:r>
      <w:proofErr w:type="spellEnd"/>
      <w:r>
        <w:rPr>
          <w:b/>
          <w:sz w:val="24"/>
        </w:rPr>
        <w:t>:</w:t>
      </w:r>
    </w:p>
    <w:tbl>
      <w:tblPr>
        <w:tblStyle w:val="a3"/>
        <w:tblW w:w="10340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7655"/>
        <w:gridCol w:w="850"/>
        <w:gridCol w:w="1131"/>
      </w:tblGrid>
      <w:tr w:rsidR="00A9130F" w:rsidRPr="00A9130F" w:rsidTr="00DE059E">
        <w:trPr>
          <w:trHeight w:val="4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Апта</w:t>
            </w:r>
            <w:r w:rsidRPr="00A9130F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9130F">
              <w:rPr>
                <w:b/>
                <w:bCs/>
                <w:color w:val="auto"/>
                <w:sz w:val="24"/>
                <w:szCs w:val="24"/>
              </w:rPr>
              <w:t>Ең</w:t>
            </w:r>
            <w:proofErr w:type="spellEnd"/>
            <w:r w:rsidRPr="00A9130F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9130F">
              <w:rPr>
                <w:b/>
                <w:bCs/>
                <w:color w:val="auto"/>
                <w:sz w:val="24"/>
                <w:szCs w:val="24"/>
              </w:rPr>
              <w:t>жоғары</w:t>
            </w:r>
            <w:proofErr w:type="spellEnd"/>
            <w:r w:rsidRPr="00A9130F">
              <w:rPr>
                <w:b/>
                <w:bCs/>
                <w:color w:val="auto"/>
                <w:sz w:val="24"/>
                <w:szCs w:val="24"/>
              </w:rPr>
              <w:t xml:space="preserve"> балл</w:t>
            </w:r>
          </w:p>
        </w:tc>
      </w:tr>
      <w:tr w:rsidR="00A9130F" w:rsidRPr="00A9130F" w:rsidTr="00DE059E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5E0486" w:rsidRDefault="00A9130F" w:rsidP="005E0486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1-семинар. </w:t>
            </w:r>
            <w:r w:rsidR="005E0486" w:rsidRPr="005E0486">
              <w:rPr>
                <w:sz w:val="24"/>
                <w:szCs w:val="24"/>
                <w:lang w:val="kk-KZ"/>
              </w:rPr>
              <w:t>Нейропсихологияның әдіснамалық не</w:t>
            </w:r>
            <w:r w:rsidR="005E0486">
              <w:rPr>
                <w:sz w:val="24"/>
                <w:szCs w:val="24"/>
                <w:lang w:val="kk-KZ"/>
              </w:rPr>
              <w:t>гіздері мен негізгі түсініктері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trHeight w:val="2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86" w:rsidRPr="005E0486" w:rsidRDefault="00A9130F" w:rsidP="005E0486">
            <w:pPr>
              <w:shd w:val="clear" w:color="auto" w:fill="FFFFFF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2-семинар. </w:t>
            </w:r>
            <w:r w:rsidR="005E0486" w:rsidRPr="005E0486">
              <w:rPr>
                <w:sz w:val="24"/>
                <w:szCs w:val="24"/>
                <w:lang w:val="kk-KZ"/>
              </w:rPr>
              <w:t>Балалық шақта жоғары психикалық функциялардың қалыптасу</w:t>
            </w:r>
            <w:r w:rsidR="005E0486">
              <w:rPr>
                <w:sz w:val="24"/>
                <w:szCs w:val="24"/>
                <w:lang w:val="kk-KZ"/>
              </w:rPr>
              <w:t xml:space="preserve"> заңдылықтары мен ерекшеліктері</w:t>
            </w:r>
          </w:p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5E0486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3-семинар. </w:t>
            </w:r>
            <w:proofErr w:type="spellStart"/>
            <w:r w:rsidR="005E0486" w:rsidRPr="000D11FF">
              <w:rPr>
                <w:sz w:val="24"/>
                <w:szCs w:val="24"/>
              </w:rPr>
              <w:t>Психикалық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функциялардың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генезисінің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ерекшеліктері</w:t>
            </w:r>
            <w:proofErr w:type="spellEnd"/>
            <w:r w:rsidR="005E0486" w:rsidRPr="000D11F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5E0486" w:rsidRDefault="00A9130F" w:rsidP="005E0486">
            <w:pPr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4-семинар.</w:t>
            </w:r>
            <w:r w:rsidRPr="005E0486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 </w:t>
            </w:r>
            <w:r w:rsidR="005E0486" w:rsidRPr="000D11FF">
              <w:rPr>
                <w:sz w:val="24"/>
                <w:szCs w:val="24"/>
                <w:lang w:val="kk-KZ"/>
              </w:rPr>
              <w:t>Қозғалыс</w:t>
            </w:r>
            <w:r w:rsidR="005E0486" w:rsidRPr="005E0486">
              <w:rPr>
                <w:sz w:val="24"/>
                <w:szCs w:val="24"/>
                <w:lang w:val="kk-KZ"/>
              </w:rPr>
              <w:t xml:space="preserve"> функцияларын зерттеу</w:t>
            </w:r>
            <w:r w:rsidR="005E0486">
              <w:rPr>
                <w:sz w:val="24"/>
                <w:szCs w:val="24"/>
                <w:lang w:val="kk-KZ"/>
              </w:rPr>
              <w:t>дің нейропсихологиялық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5E0486" w:rsidRDefault="00A9130F" w:rsidP="005E0486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5-семинар. </w:t>
            </w:r>
            <w:r w:rsidR="005E0486" w:rsidRPr="005E0486">
              <w:rPr>
                <w:sz w:val="24"/>
                <w:szCs w:val="24"/>
                <w:lang w:val="kk-KZ"/>
              </w:rPr>
              <w:t>Балалар мен ересектерді тексеру әдістері мен рәсімдеріне</w:t>
            </w:r>
            <w:r w:rsidR="005E0486">
              <w:rPr>
                <w:sz w:val="24"/>
                <w:szCs w:val="24"/>
                <w:lang w:val="kk-KZ"/>
              </w:rPr>
              <w:t xml:space="preserve"> қойылатын шарттар мен талаптар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trHeight w:val="4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86" w:rsidRPr="00A9130F" w:rsidRDefault="00A9130F" w:rsidP="005E0486">
            <w:pPr>
              <w:shd w:val="clear" w:color="auto" w:fill="FFFFFF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6-семинар.</w:t>
            </w:r>
            <w:r w:rsidRPr="00A9130F">
              <w:rPr>
                <w:b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Нейропсихологиялық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диагностика </w:t>
            </w:r>
            <w:proofErr w:type="spellStart"/>
            <w:r w:rsidR="005E0486" w:rsidRPr="000D11FF">
              <w:rPr>
                <w:sz w:val="24"/>
                <w:szCs w:val="24"/>
              </w:rPr>
              <w:t>нәтижеле</w:t>
            </w:r>
            <w:r w:rsidR="005E0486">
              <w:rPr>
                <w:sz w:val="24"/>
                <w:szCs w:val="24"/>
              </w:rPr>
              <w:t>рін</w:t>
            </w:r>
            <w:proofErr w:type="spellEnd"/>
            <w:r w:rsidR="005E0486">
              <w:rPr>
                <w:sz w:val="24"/>
                <w:szCs w:val="24"/>
              </w:rPr>
              <w:t xml:space="preserve"> </w:t>
            </w:r>
            <w:proofErr w:type="spellStart"/>
            <w:r w:rsidR="005E0486">
              <w:rPr>
                <w:sz w:val="24"/>
                <w:szCs w:val="24"/>
              </w:rPr>
              <w:t>сапалық</w:t>
            </w:r>
            <w:proofErr w:type="spellEnd"/>
            <w:r w:rsidR="005E0486">
              <w:rPr>
                <w:sz w:val="24"/>
                <w:szCs w:val="24"/>
              </w:rPr>
              <w:t xml:space="preserve"> </w:t>
            </w:r>
            <w:proofErr w:type="spellStart"/>
            <w:r w:rsidR="005E0486">
              <w:rPr>
                <w:sz w:val="24"/>
                <w:szCs w:val="24"/>
              </w:rPr>
              <w:t>және</w:t>
            </w:r>
            <w:proofErr w:type="spellEnd"/>
            <w:r w:rsidR="005E0486">
              <w:rPr>
                <w:sz w:val="24"/>
                <w:szCs w:val="24"/>
              </w:rPr>
              <w:t xml:space="preserve"> </w:t>
            </w:r>
            <w:proofErr w:type="spellStart"/>
            <w:r w:rsidR="005E0486">
              <w:rPr>
                <w:sz w:val="24"/>
                <w:szCs w:val="24"/>
              </w:rPr>
              <w:t>сандық</w:t>
            </w:r>
            <w:proofErr w:type="spellEnd"/>
            <w:r w:rsidR="005E0486">
              <w:rPr>
                <w:sz w:val="24"/>
                <w:szCs w:val="24"/>
              </w:rPr>
              <w:t xml:space="preserve"> </w:t>
            </w:r>
            <w:proofErr w:type="spellStart"/>
            <w:r w:rsidR="005E0486">
              <w:rPr>
                <w:sz w:val="24"/>
                <w:szCs w:val="24"/>
              </w:rPr>
              <w:t>бағалау</w:t>
            </w:r>
            <w:proofErr w:type="spellEnd"/>
          </w:p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5E0486" w:rsidRDefault="00A9130F" w:rsidP="005E0486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7-семинар. </w:t>
            </w:r>
            <w:r w:rsidR="005E0486" w:rsidRPr="005E0486">
              <w:rPr>
                <w:sz w:val="24"/>
                <w:szCs w:val="24"/>
                <w:lang w:val="kk-KZ"/>
              </w:rPr>
              <w:t>Мектепке дейінгі және мектеп жасындағы праксисті з</w:t>
            </w:r>
            <w:r w:rsidR="005E0486">
              <w:rPr>
                <w:sz w:val="24"/>
                <w:szCs w:val="24"/>
                <w:lang w:val="kk-KZ"/>
              </w:rPr>
              <w:t>ерттеу процедурасы мен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1-</w:t>
            </w:r>
            <w:r w:rsidRPr="00A9130F">
              <w:rPr>
                <w:b/>
                <w:color w:val="auto"/>
                <w:sz w:val="24"/>
                <w:szCs w:val="24"/>
              </w:rPr>
              <w:t>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A9130F" w:rsidRPr="00A9130F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8-Модуль. Психологиялық денсаулык  тұлғаның табысты әлеуметтенуінің  шарты ретінде</w:t>
            </w:r>
          </w:p>
        </w:tc>
      </w:tr>
      <w:tr w:rsidR="00A9130F" w:rsidRPr="00A9130F" w:rsidTr="00DE059E">
        <w:trPr>
          <w:trHeight w:val="2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5E0486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8-семинар.</w:t>
            </w:r>
            <w:r w:rsidRPr="00A9130F">
              <w:rPr>
                <w:b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Праксисті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зерттеу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нәтижелерін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нейропсихологиялық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талд</w:t>
            </w:r>
            <w:r w:rsidR="005E0486">
              <w:rPr>
                <w:sz w:val="24"/>
                <w:szCs w:val="24"/>
              </w:rPr>
              <w:t>ау</w:t>
            </w:r>
            <w:proofErr w:type="spellEnd"/>
            <w:r w:rsidR="005E0486">
              <w:rPr>
                <w:sz w:val="24"/>
                <w:szCs w:val="24"/>
              </w:rPr>
              <w:t xml:space="preserve">: </w:t>
            </w:r>
            <w:proofErr w:type="spellStart"/>
            <w:r w:rsidR="005E0486">
              <w:rPr>
                <w:sz w:val="24"/>
                <w:szCs w:val="24"/>
              </w:rPr>
              <w:t>сапалық</w:t>
            </w:r>
            <w:proofErr w:type="spellEnd"/>
            <w:r w:rsidR="005E0486">
              <w:rPr>
                <w:sz w:val="24"/>
                <w:szCs w:val="24"/>
              </w:rPr>
              <w:t xml:space="preserve"> </w:t>
            </w:r>
            <w:proofErr w:type="spellStart"/>
            <w:r w:rsidR="005E0486">
              <w:rPr>
                <w:sz w:val="24"/>
                <w:szCs w:val="24"/>
              </w:rPr>
              <w:t>және</w:t>
            </w:r>
            <w:proofErr w:type="spellEnd"/>
            <w:r w:rsidR="005E0486">
              <w:rPr>
                <w:sz w:val="24"/>
                <w:szCs w:val="24"/>
              </w:rPr>
              <w:t xml:space="preserve"> </w:t>
            </w:r>
            <w:proofErr w:type="spellStart"/>
            <w:r w:rsidR="005E0486">
              <w:rPr>
                <w:sz w:val="24"/>
                <w:szCs w:val="24"/>
              </w:rPr>
              <w:t>сандық</w:t>
            </w:r>
            <w:proofErr w:type="spellEnd"/>
            <w:r w:rsidR="005E0486">
              <w:rPr>
                <w:sz w:val="24"/>
                <w:szCs w:val="24"/>
              </w:rPr>
              <w:t xml:space="preserve"> </w:t>
            </w:r>
            <w:proofErr w:type="spellStart"/>
            <w:r w:rsidR="005E0486">
              <w:rPr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5E0486">
            <w:pPr>
              <w:shd w:val="clear" w:color="auto" w:fill="FFFFFF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9-семинар. </w:t>
            </w:r>
            <w:proofErr w:type="spellStart"/>
            <w:r w:rsidR="005E0486" w:rsidRPr="000D11FF">
              <w:rPr>
                <w:sz w:val="24"/>
                <w:szCs w:val="24"/>
              </w:rPr>
              <w:t>Балалық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шақ</w:t>
            </w:r>
            <w:r w:rsidR="005E0486">
              <w:rPr>
                <w:sz w:val="24"/>
                <w:szCs w:val="24"/>
              </w:rPr>
              <w:t>тағы</w:t>
            </w:r>
            <w:proofErr w:type="spellEnd"/>
            <w:r w:rsidR="005E0486">
              <w:rPr>
                <w:sz w:val="24"/>
                <w:szCs w:val="24"/>
              </w:rPr>
              <w:t xml:space="preserve"> </w:t>
            </w:r>
            <w:proofErr w:type="spellStart"/>
            <w:r w:rsidR="005E0486">
              <w:rPr>
                <w:sz w:val="24"/>
                <w:szCs w:val="24"/>
              </w:rPr>
              <w:t>гнозды</w:t>
            </w:r>
            <w:proofErr w:type="spellEnd"/>
            <w:r w:rsidR="005E0486">
              <w:rPr>
                <w:sz w:val="24"/>
                <w:szCs w:val="24"/>
              </w:rPr>
              <w:t xml:space="preserve"> </w:t>
            </w:r>
            <w:proofErr w:type="spellStart"/>
            <w:r w:rsidR="005E0486">
              <w:rPr>
                <w:sz w:val="24"/>
                <w:szCs w:val="24"/>
              </w:rPr>
              <w:t>зерттеу</w:t>
            </w:r>
            <w:proofErr w:type="spellEnd"/>
            <w:r w:rsidR="005E0486">
              <w:rPr>
                <w:sz w:val="24"/>
                <w:szCs w:val="24"/>
              </w:rPr>
              <w:t xml:space="preserve"> </w:t>
            </w:r>
            <w:proofErr w:type="spellStart"/>
            <w:r w:rsidR="005E0486">
              <w:rPr>
                <w:sz w:val="24"/>
                <w:szCs w:val="24"/>
              </w:rPr>
              <w:t>процедурасы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4-Модуль</w:t>
            </w:r>
            <w:r w:rsidRPr="00A9130F">
              <w:rPr>
                <w:color w:val="auto"/>
                <w:sz w:val="24"/>
                <w:szCs w:val="24"/>
                <w:lang w:val="kk-KZ"/>
              </w:rPr>
              <w:t>.</w:t>
            </w: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 xml:space="preserve"> </w:t>
            </w:r>
            <w:r w:rsidRPr="00A9130F">
              <w:rPr>
                <w:b/>
                <w:sz w:val="24"/>
                <w:szCs w:val="24"/>
                <w:lang w:val="kk-KZ"/>
              </w:rPr>
              <w:t>Ойлау мен интеллект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5E0486">
            <w:pPr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10-семинар. </w:t>
            </w:r>
            <w:proofErr w:type="spellStart"/>
            <w:r w:rsidR="005E0486" w:rsidRPr="000D11FF">
              <w:rPr>
                <w:sz w:val="24"/>
                <w:szCs w:val="24"/>
              </w:rPr>
              <w:t>Балалық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шақтағы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зейін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мен </w:t>
            </w:r>
            <w:proofErr w:type="spellStart"/>
            <w:r w:rsidR="005E0486" w:rsidRPr="000D11FF">
              <w:rPr>
                <w:sz w:val="24"/>
                <w:szCs w:val="24"/>
              </w:rPr>
              <w:t>есте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сақтауды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зерттеу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процедурасы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5E0486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11-семинар. </w:t>
            </w:r>
            <w:r w:rsidRPr="00A9130F">
              <w:rPr>
                <w:bCs/>
                <w:color w:val="auto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Балалық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шақтағы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сөйлеу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және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интеллектуалды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функцияларды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зерттеу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процедурасы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5E0486" w:rsidRDefault="00A9130F" w:rsidP="005E0486">
            <w:pPr>
              <w:shd w:val="clear" w:color="auto" w:fill="FFFFFF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12-семинар.</w:t>
            </w:r>
            <w:r w:rsidRPr="005E0486">
              <w:rPr>
                <w:b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  <w:r w:rsidR="005E0486" w:rsidRPr="000D11FF">
              <w:rPr>
                <w:sz w:val="24"/>
                <w:szCs w:val="24"/>
                <w:lang w:val="kk-KZ"/>
              </w:rPr>
              <w:t>А.В. Семенович бойынша т</w:t>
            </w:r>
            <w:proofErr w:type="spellStart"/>
            <w:r w:rsidR="005E0486" w:rsidRPr="000D11FF">
              <w:rPr>
                <w:sz w:val="24"/>
                <w:szCs w:val="24"/>
              </w:rPr>
              <w:t>опологиялық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жіктелуі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: </w:t>
            </w:r>
            <w:proofErr w:type="spellStart"/>
            <w:r w:rsidR="005E0486" w:rsidRPr="000D11FF">
              <w:rPr>
                <w:sz w:val="24"/>
                <w:szCs w:val="24"/>
              </w:rPr>
              <w:t>функционалдық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тапшылық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және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ми </w:t>
            </w:r>
            <w:proofErr w:type="spellStart"/>
            <w:r w:rsidR="005E0486" w:rsidRPr="000D11FF">
              <w:rPr>
                <w:sz w:val="24"/>
                <w:szCs w:val="24"/>
              </w:rPr>
              <w:t>құрылымдарының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қалыптаспау</w:t>
            </w:r>
            <w:proofErr w:type="spellEnd"/>
            <w:r w:rsidR="005E0486" w:rsidRPr="000D11FF">
              <w:rPr>
                <w:sz w:val="24"/>
                <w:szCs w:val="24"/>
              </w:rPr>
              <w:t xml:space="preserve"> </w:t>
            </w:r>
            <w:proofErr w:type="spellStart"/>
            <w:r w:rsidR="005E0486" w:rsidRPr="000D11FF">
              <w:rPr>
                <w:sz w:val="24"/>
                <w:szCs w:val="24"/>
              </w:rPr>
              <w:t>синдромдары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5E0486" w:rsidRDefault="00A9130F" w:rsidP="005E0486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13-семинар. </w:t>
            </w:r>
            <w:r w:rsidR="005E0486" w:rsidRPr="005E0486">
              <w:rPr>
                <w:sz w:val="24"/>
                <w:szCs w:val="24"/>
                <w:lang w:val="kk-KZ"/>
              </w:rPr>
              <w:t>Т. В. Ахутинаның функционалды жіктелуі: энергиямен қамтамасыз етудің бұзылуының (қиындықтарының) синдромдары, ақпаратты өңдеу және бағдарламалау,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6-Модуль</w:t>
            </w:r>
            <w:r w:rsidRPr="00A9130F">
              <w:rPr>
                <w:color w:val="auto"/>
                <w:sz w:val="24"/>
                <w:szCs w:val="24"/>
                <w:lang w:val="kk-KZ"/>
              </w:rPr>
              <w:t>.</w:t>
            </w:r>
            <w:r w:rsidRPr="00A9130F">
              <w:rPr>
                <w:b/>
                <w:sz w:val="24"/>
                <w:szCs w:val="24"/>
                <w:lang w:val="kk-KZ"/>
              </w:rPr>
              <w:t xml:space="preserve"> Когнитивті психологияның болашақтағы дамуы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5E0486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14-семинар. </w:t>
            </w:r>
            <w:r w:rsidR="005E0486" w:rsidRPr="005E0486">
              <w:rPr>
                <w:sz w:val="24"/>
                <w:szCs w:val="24"/>
                <w:lang w:val="kk-KZ"/>
              </w:rPr>
              <w:t>Балалардағы гиперактивтілік пен зейін тапшылығының бұзылуы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5E0486" w:rsidRDefault="00A9130F" w:rsidP="005E0486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15-семинар. </w:t>
            </w:r>
            <w:r w:rsidR="005E0486" w:rsidRPr="005E0486">
              <w:rPr>
                <w:sz w:val="24"/>
                <w:szCs w:val="24"/>
                <w:lang w:val="kk-KZ"/>
              </w:rPr>
              <w:t>Визуалды және визуалды-кеңістіктік функцияларды қалыптастыру және түзету әдістері, әдістері.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2-АБ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100</w:t>
            </w:r>
          </w:p>
        </w:tc>
      </w:tr>
    </w:tbl>
    <w:p w:rsidR="00A9130F" w:rsidRDefault="00A9130F">
      <w:pPr>
        <w:spacing w:after="0" w:line="259" w:lineRule="auto"/>
        <w:ind w:left="502" w:right="0" w:firstLine="0"/>
        <w:jc w:val="center"/>
        <w:rPr>
          <w:b/>
          <w:sz w:val="24"/>
        </w:rPr>
      </w:pPr>
    </w:p>
    <w:p w:rsidR="00A576F8" w:rsidRDefault="00821D71">
      <w:pPr>
        <w:spacing w:after="0" w:line="259" w:lineRule="auto"/>
        <w:ind w:left="502" w:right="0" w:firstLine="0"/>
        <w:jc w:val="center"/>
      </w:pPr>
      <w:r>
        <w:rPr>
          <w:b/>
          <w:sz w:val="24"/>
        </w:rPr>
        <w:t xml:space="preserve"> </w:t>
      </w:r>
    </w:p>
    <w:p w:rsidR="00A576F8" w:rsidRDefault="00821D7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A576F8" w:rsidRDefault="00821D71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A576F8" w:rsidRDefault="00821D71">
      <w:pPr>
        <w:tabs>
          <w:tab w:val="center" w:pos="5672"/>
          <w:tab w:val="center" w:pos="6383"/>
          <w:tab w:val="center" w:pos="8016"/>
        </w:tabs>
        <w:spacing w:after="0" w:line="259" w:lineRule="auto"/>
        <w:ind w:left="-15" w:right="0" w:firstLine="0"/>
        <w:jc w:val="left"/>
      </w:pPr>
      <w:proofErr w:type="spellStart"/>
      <w:r>
        <w:rPr>
          <w:b/>
          <w:sz w:val="24"/>
        </w:rPr>
        <w:t>Дәріскер</w:t>
      </w:r>
      <w:proofErr w:type="spellEnd"/>
      <w:r>
        <w:rPr>
          <w:b/>
          <w:sz w:val="24"/>
        </w:rPr>
        <w:t xml:space="preserve">                                             </w:t>
      </w:r>
      <w:r w:rsidR="00927C5E">
        <w:rPr>
          <w:b/>
          <w:sz w:val="24"/>
        </w:rPr>
        <w:t xml:space="preserve">                         </w:t>
      </w:r>
      <w:r w:rsidR="00927C5E">
        <w:rPr>
          <w:b/>
          <w:sz w:val="24"/>
        </w:rPr>
        <w:tab/>
        <w:t xml:space="preserve"> </w:t>
      </w:r>
      <w:r w:rsidR="00927C5E">
        <w:rPr>
          <w:b/>
          <w:sz w:val="24"/>
        </w:rPr>
        <w:tab/>
        <w:t xml:space="preserve"> </w:t>
      </w:r>
      <w:r w:rsidR="00927C5E">
        <w:rPr>
          <w:b/>
          <w:sz w:val="24"/>
        </w:rPr>
        <w:tab/>
        <w:t xml:space="preserve"> Г.Н. </w:t>
      </w:r>
      <w:proofErr w:type="spellStart"/>
      <w:r w:rsidR="00927C5E">
        <w:rPr>
          <w:b/>
          <w:sz w:val="24"/>
        </w:rPr>
        <w:t>Борбасов</w:t>
      </w:r>
      <w:r>
        <w:rPr>
          <w:b/>
          <w:sz w:val="24"/>
        </w:rPr>
        <w:t>а</w:t>
      </w:r>
      <w:proofErr w:type="spellEnd"/>
      <w:r>
        <w:rPr>
          <w:b/>
          <w:sz w:val="24"/>
        </w:rPr>
        <w:t xml:space="preserve">  </w:t>
      </w:r>
    </w:p>
    <w:p w:rsidR="00A576F8" w:rsidRDefault="00821D71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sectPr w:rsidR="00A576F8">
      <w:pgSz w:w="11906" w:h="16838"/>
      <w:pgMar w:top="1192" w:right="847" w:bottom="135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02D7B"/>
    <w:multiLevelType w:val="hybridMultilevel"/>
    <w:tmpl w:val="23FE3EB8"/>
    <w:lvl w:ilvl="0" w:tplc="97DC7B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AEBA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25AC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DE8FE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2439A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420A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B6AD5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2D42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0A84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F8"/>
    <w:rsid w:val="00025197"/>
    <w:rsid w:val="00047D13"/>
    <w:rsid w:val="00305E15"/>
    <w:rsid w:val="005E0486"/>
    <w:rsid w:val="0071101E"/>
    <w:rsid w:val="0078296A"/>
    <w:rsid w:val="00821D71"/>
    <w:rsid w:val="00927C5E"/>
    <w:rsid w:val="00A576F8"/>
    <w:rsid w:val="00A9130F"/>
    <w:rsid w:val="00D5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6892-B484-4561-B0D4-CBD57D1B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90" w:lineRule="auto"/>
      <w:ind w:right="7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A91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3</cp:revision>
  <dcterms:created xsi:type="dcterms:W3CDTF">2024-01-10T14:34:00Z</dcterms:created>
  <dcterms:modified xsi:type="dcterms:W3CDTF">2024-01-10T14:42:00Z</dcterms:modified>
</cp:coreProperties>
</file>